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9D0" w:rsidRDefault="008559D0" w:rsidP="004D621A">
      <w:r>
        <w:t xml:space="preserve">This assignment is designed to </w:t>
      </w:r>
      <w:r w:rsidR="00D63B64">
        <w:t xml:space="preserve">give you the code to </w:t>
      </w:r>
      <w:bookmarkStart w:id="0" w:name="_GoBack"/>
      <w:bookmarkEnd w:id="0"/>
      <w:r>
        <w:t xml:space="preserve">follow along with the recorded lecture, familiarize you with basic features of the Brain Connectivity Toolbox, and help you have an intuitive feel for graph theory and network analysis. </w:t>
      </w:r>
      <w:r w:rsidR="004E662E">
        <w:t xml:space="preserve">You will need to have </w:t>
      </w:r>
      <w:proofErr w:type="spellStart"/>
      <w:r w:rsidR="004E662E">
        <w:t>Matlab</w:t>
      </w:r>
      <w:proofErr w:type="spellEnd"/>
      <w:r w:rsidR="004E662E">
        <w:t xml:space="preserve"> on your computer.</w:t>
      </w:r>
    </w:p>
    <w:p w:rsidR="00FA32FF" w:rsidRDefault="004D2478" w:rsidP="004D621A">
      <w:pPr>
        <w:pStyle w:val="ListParagraph"/>
        <w:numPr>
          <w:ilvl w:val="0"/>
          <w:numId w:val="1"/>
        </w:numPr>
      </w:pPr>
      <w:r>
        <w:t xml:space="preserve">Download the Brain Connectivity Toolbox from </w:t>
      </w:r>
      <w:hyperlink r:id="rId5" w:history="1">
        <w:r w:rsidRPr="00B85139">
          <w:rPr>
            <w:rStyle w:val="Hyperlink"/>
          </w:rPr>
          <w:t>https://sites.google.com/site/bctnet/Home</w:t>
        </w:r>
      </w:hyperlink>
      <w:r>
        <w:t xml:space="preserve">.  </w:t>
      </w:r>
    </w:p>
    <w:p w:rsidR="004D2478" w:rsidRDefault="00FA32FF" w:rsidP="004D621A">
      <w:pPr>
        <w:pStyle w:val="ListParagraph"/>
        <w:numPr>
          <w:ilvl w:val="0"/>
          <w:numId w:val="1"/>
        </w:numPr>
      </w:pPr>
      <w:r>
        <w:t xml:space="preserve">Use </w:t>
      </w:r>
      <w:proofErr w:type="spellStart"/>
      <w:r>
        <w:t>Matlab</w:t>
      </w:r>
      <w:proofErr w:type="spellEnd"/>
      <w:r>
        <w:t xml:space="preserve"> to o</w:t>
      </w:r>
      <w:r w:rsidR="004D2478">
        <w:t xml:space="preserve">pen </w:t>
      </w:r>
      <w:proofErr w:type="spellStart"/>
      <w:r w:rsidR="004D2478">
        <w:t>GroupAverage_</w:t>
      </w:r>
      <w:r w:rsidR="006A6916">
        <w:t>rsfMRI.mat</w:t>
      </w:r>
      <w:proofErr w:type="spellEnd"/>
      <w:r w:rsidR="006A6916">
        <w:t xml:space="preserve"> from the data folder and make sure the Brain Connectivity Toolbox is in your path.</w:t>
      </w:r>
    </w:p>
    <w:p w:rsidR="004D2478" w:rsidRDefault="004D2478" w:rsidP="004D2478">
      <w:pPr>
        <w:pStyle w:val="ListParagraph"/>
        <w:numPr>
          <w:ilvl w:val="0"/>
          <w:numId w:val="1"/>
        </w:numPr>
      </w:pPr>
      <w:r>
        <w:t xml:space="preserve">Type: </w:t>
      </w:r>
      <w:proofErr w:type="spellStart"/>
      <w:proofErr w:type="gramStart"/>
      <w:r w:rsidRPr="004D2478">
        <w:rPr>
          <w:color w:val="FF0000"/>
        </w:rPr>
        <w:t>imagesc</w:t>
      </w:r>
      <w:proofErr w:type="spellEnd"/>
      <w:r w:rsidRPr="004D2478">
        <w:rPr>
          <w:color w:val="FF0000"/>
        </w:rPr>
        <w:t>(</w:t>
      </w:r>
      <w:proofErr w:type="spellStart"/>
      <w:proofErr w:type="gramEnd"/>
      <w:r w:rsidRPr="004D2478">
        <w:rPr>
          <w:color w:val="FF0000"/>
        </w:rPr>
        <w:t>GroupAverage_rsfMRI</w:t>
      </w:r>
      <w:proofErr w:type="spellEnd"/>
      <w:r w:rsidRPr="004D2478">
        <w:rPr>
          <w:color w:val="FF0000"/>
        </w:rPr>
        <w:t>)</w:t>
      </w:r>
      <w:r>
        <w:rPr>
          <w:color w:val="FF0000"/>
        </w:rPr>
        <w:t xml:space="preserve"> </w:t>
      </w:r>
      <w:r w:rsidRPr="004D2478">
        <w:t xml:space="preserve">to </w:t>
      </w:r>
      <w:r>
        <w:t xml:space="preserve">see a visual representation of the </w:t>
      </w:r>
      <w:r w:rsidR="00092F8C">
        <w:t xml:space="preserve">functional connectivity matrix </w:t>
      </w:r>
      <w:r w:rsidR="00BF09BE">
        <w:t>from Crossley et al., PNAS 2013, whi</w:t>
      </w:r>
      <w:r w:rsidR="00BF783D">
        <w:t xml:space="preserve">ch has already been </w:t>
      </w:r>
      <w:proofErr w:type="spellStart"/>
      <w:r w:rsidR="00BF783D">
        <w:t>thresholded</w:t>
      </w:r>
      <w:proofErr w:type="spellEnd"/>
      <w:r w:rsidR="00BF783D">
        <w:t xml:space="preserve">. </w:t>
      </w:r>
      <w:r w:rsidR="005C1974">
        <w:t xml:space="preserve">Are there </w:t>
      </w:r>
      <w:proofErr w:type="spellStart"/>
      <w:r w:rsidR="005C1974">
        <w:t>self connections</w:t>
      </w:r>
      <w:proofErr w:type="spellEnd"/>
      <w:r w:rsidR="005C1974">
        <w:t xml:space="preserve"> in this matrix?</w:t>
      </w:r>
      <w:r w:rsidR="003A4D81">
        <w:t xml:space="preserve"> Is the matrix directed or undirected?</w:t>
      </w:r>
    </w:p>
    <w:p w:rsidR="005C1974" w:rsidRDefault="005C1974" w:rsidP="005C1974">
      <w:pPr>
        <w:pStyle w:val="ListParagraph"/>
        <w:numPr>
          <w:ilvl w:val="0"/>
          <w:numId w:val="1"/>
        </w:numPr>
      </w:pPr>
      <w:r>
        <w:t xml:space="preserve">Type: </w:t>
      </w:r>
      <w:proofErr w:type="gramStart"/>
      <w:r w:rsidRPr="005C1974">
        <w:rPr>
          <w:color w:val="FF0000"/>
        </w:rPr>
        <w:t>histogram(</w:t>
      </w:r>
      <w:proofErr w:type="gramEnd"/>
      <w:r w:rsidRPr="005C1974">
        <w:rPr>
          <w:color w:val="FF0000"/>
        </w:rPr>
        <w:t>reshape(GroupAverage_rsfMRI,638*638,1))</w:t>
      </w:r>
      <w:r>
        <w:rPr>
          <w:color w:val="FF0000"/>
        </w:rPr>
        <w:t xml:space="preserve"> </w:t>
      </w:r>
      <w:r>
        <w:t xml:space="preserve">to determine where the threshold has been set.  What is it? </w:t>
      </w:r>
    </w:p>
    <w:p w:rsidR="00092F8C" w:rsidRDefault="00B644A0" w:rsidP="00B644A0">
      <w:pPr>
        <w:pStyle w:val="ListParagraph"/>
        <w:numPr>
          <w:ilvl w:val="0"/>
          <w:numId w:val="1"/>
        </w:numPr>
      </w:pPr>
      <w:r>
        <w:t xml:space="preserve">Type: </w:t>
      </w:r>
      <w:proofErr w:type="spellStart"/>
      <w:proofErr w:type="gramStart"/>
      <w:r w:rsidRPr="00B644A0">
        <w:rPr>
          <w:color w:val="FF0000"/>
        </w:rPr>
        <w:t>nnz</w:t>
      </w:r>
      <w:proofErr w:type="spellEnd"/>
      <w:r w:rsidRPr="00B644A0">
        <w:rPr>
          <w:color w:val="FF0000"/>
        </w:rPr>
        <w:t>(</w:t>
      </w:r>
      <w:proofErr w:type="spellStart"/>
      <w:proofErr w:type="gramEnd"/>
      <w:r w:rsidRPr="00B644A0">
        <w:rPr>
          <w:color w:val="FF0000"/>
        </w:rPr>
        <w:t>GroupAverage_rsfMRI</w:t>
      </w:r>
      <w:proofErr w:type="spellEnd"/>
      <w:r w:rsidRPr="00B644A0">
        <w:rPr>
          <w:color w:val="FF0000"/>
        </w:rPr>
        <w:t>)</w:t>
      </w:r>
      <w:r>
        <w:rPr>
          <w:color w:val="FF0000"/>
        </w:rPr>
        <w:t xml:space="preserve"> </w:t>
      </w:r>
      <w:r>
        <w:t>to find out how many nonzero entries there are in the matrix.  What is the density?</w:t>
      </w:r>
    </w:p>
    <w:p w:rsidR="00B644A0" w:rsidRDefault="003519AD" w:rsidP="003519AD">
      <w:pPr>
        <w:pStyle w:val="ListParagraph"/>
        <w:numPr>
          <w:ilvl w:val="0"/>
          <w:numId w:val="1"/>
        </w:numPr>
      </w:pPr>
      <w:r>
        <w:t xml:space="preserve">Type: </w:t>
      </w:r>
      <w:r w:rsidRPr="003519AD">
        <w:rPr>
          <w:color w:val="FF0000"/>
        </w:rPr>
        <w:t>d=</w:t>
      </w:r>
      <w:proofErr w:type="spellStart"/>
      <w:r w:rsidRPr="003519AD">
        <w:rPr>
          <w:color w:val="FF0000"/>
        </w:rPr>
        <w:t>degrees_</w:t>
      </w:r>
      <w:proofErr w:type="gramStart"/>
      <w:r w:rsidRPr="003519AD">
        <w:rPr>
          <w:color w:val="FF0000"/>
        </w:rPr>
        <w:t>und</w:t>
      </w:r>
      <w:proofErr w:type="spellEnd"/>
      <w:r w:rsidRPr="003519AD">
        <w:rPr>
          <w:color w:val="FF0000"/>
        </w:rPr>
        <w:t>(</w:t>
      </w:r>
      <w:proofErr w:type="spellStart"/>
      <w:proofErr w:type="gramEnd"/>
      <w:r w:rsidRPr="003519AD">
        <w:rPr>
          <w:color w:val="FF0000"/>
        </w:rPr>
        <w:t>GroupAverage_rsfMRI</w:t>
      </w:r>
      <w:proofErr w:type="spellEnd"/>
      <w:r w:rsidRPr="003519AD">
        <w:rPr>
          <w:color w:val="FF0000"/>
        </w:rPr>
        <w:t xml:space="preserve">); </w:t>
      </w:r>
      <w:r>
        <w:t xml:space="preserve">and then </w:t>
      </w:r>
      <w:r w:rsidRPr="003519AD">
        <w:rPr>
          <w:color w:val="FF0000"/>
        </w:rPr>
        <w:t>plot (d)</w:t>
      </w:r>
      <w:r>
        <w:t xml:space="preserve"> to look at the distribution of degrees across nodes.</w:t>
      </w:r>
      <w:r w:rsidR="007318EE">
        <w:t xml:space="preserve"> </w:t>
      </w:r>
    </w:p>
    <w:p w:rsidR="007318EE" w:rsidRDefault="007318EE" w:rsidP="007318EE">
      <w:pPr>
        <w:pStyle w:val="ListParagraph"/>
        <w:numPr>
          <w:ilvl w:val="0"/>
          <w:numId w:val="1"/>
        </w:numPr>
      </w:pPr>
      <w:r>
        <w:t xml:space="preserve">If you’d like to look at the strength of the nodes on the same plot, type </w:t>
      </w:r>
      <w:r w:rsidRPr="007318EE">
        <w:rPr>
          <w:color w:val="FF0000"/>
        </w:rPr>
        <w:t>hold</w:t>
      </w:r>
      <w:r>
        <w:t xml:space="preserve">. Then type </w:t>
      </w:r>
      <w:r w:rsidRPr="007318EE">
        <w:rPr>
          <w:color w:val="FF0000"/>
        </w:rPr>
        <w:t>s=</w:t>
      </w:r>
      <w:proofErr w:type="spellStart"/>
      <w:r w:rsidRPr="007318EE">
        <w:rPr>
          <w:color w:val="FF0000"/>
        </w:rPr>
        <w:t>strengths_</w:t>
      </w:r>
      <w:proofErr w:type="gramStart"/>
      <w:r w:rsidRPr="007318EE">
        <w:rPr>
          <w:color w:val="FF0000"/>
        </w:rPr>
        <w:t>und</w:t>
      </w:r>
      <w:proofErr w:type="spellEnd"/>
      <w:r w:rsidRPr="007318EE">
        <w:rPr>
          <w:color w:val="FF0000"/>
        </w:rPr>
        <w:t>(</w:t>
      </w:r>
      <w:proofErr w:type="spellStart"/>
      <w:proofErr w:type="gramEnd"/>
      <w:r w:rsidRPr="007318EE">
        <w:rPr>
          <w:color w:val="FF0000"/>
        </w:rPr>
        <w:t>GroupAverage_rsfMRI</w:t>
      </w:r>
      <w:proofErr w:type="spellEnd"/>
      <w:r w:rsidRPr="007318EE">
        <w:rPr>
          <w:color w:val="FF0000"/>
        </w:rPr>
        <w:t>);</w:t>
      </w:r>
      <w:r>
        <w:t xml:space="preserve"> to find the strength of the connections for each node and </w:t>
      </w:r>
      <w:r w:rsidRPr="007318EE">
        <w:rPr>
          <w:color w:val="FF0000"/>
        </w:rPr>
        <w:t>plot (s)</w:t>
      </w:r>
      <w:r>
        <w:t xml:space="preserve"> to display them.</w:t>
      </w:r>
    </w:p>
    <w:p w:rsidR="007318EE" w:rsidRDefault="005615F7" w:rsidP="005615F7">
      <w:pPr>
        <w:pStyle w:val="ListParagraph"/>
        <w:numPr>
          <w:ilvl w:val="0"/>
          <w:numId w:val="1"/>
        </w:numPr>
      </w:pPr>
      <w:r>
        <w:t xml:space="preserve">Now let’s </w:t>
      </w:r>
      <w:proofErr w:type="spellStart"/>
      <w:r>
        <w:t>binarize</w:t>
      </w:r>
      <w:proofErr w:type="spellEnd"/>
      <w:r>
        <w:t xml:space="preserve"> the matrix and calculate some metrics (note that there are generalized versions of many metrics that can handle weighted matrices). Type </w:t>
      </w:r>
      <w:proofErr w:type="spellStart"/>
      <w:r w:rsidRPr="00B916A1">
        <w:rPr>
          <w:color w:val="FF0000"/>
        </w:rPr>
        <w:t>binMat</w:t>
      </w:r>
      <w:proofErr w:type="spellEnd"/>
      <w:r w:rsidRPr="00B916A1">
        <w:rPr>
          <w:color w:val="FF0000"/>
        </w:rPr>
        <w:t>=</w:t>
      </w:r>
      <w:proofErr w:type="spellStart"/>
      <w:r w:rsidRPr="00B916A1">
        <w:rPr>
          <w:color w:val="FF0000"/>
        </w:rPr>
        <w:t>GroupAverage_rsfMRI</w:t>
      </w:r>
      <w:proofErr w:type="spellEnd"/>
      <w:r w:rsidRPr="00B916A1">
        <w:rPr>
          <w:color w:val="FF0000"/>
        </w:rPr>
        <w:t xml:space="preserve">&gt;0; </w:t>
      </w:r>
      <w:r>
        <w:t xml:space="preserve">and then </w:t>
      </w:r>
      <w:proofErr w:type="spellStart"/>
      <w:proofErr w:type="gramStart"/>
      <w:r w:rsidRPr="00B916A1">
        <w:rPr>
          <w:color w:val="FF0000"/>
        </w:rPr>
        <w:t>imagesc</w:t>
      </w:r>
      <w:proofErr w:type="spellEnd"/>
      <w:r w:rsidRPr="00B916A1">
        <w:rPr>
          <w:color w:val="FF0000"/>
        </w:rPr>
        <w:t>(</w:t>
      </w:r>
      <w:proofErr w:type="spellStart"/>
      <w:proofErr w:type="gramEnd"/>
      <w:r w:rsidRPr="00B916A1">
        <w:rPr>
          <w:color w:val="FF0000"/>
        </w:rPr>
        <w:t>binMat</w:t>
      </w:r>
      <w:proofErr w:type="spellEnd"/>
      <w:r w:rsidRPr="00B916A1">
        <w:rPr>
          <w:color w:val="FF0000"/>
        </w:rPr>
        <w:t>)</w:t>
      </w:r>
      <w:r>
        <w:t xml:space="preserve">.  The matrix should look like the one in Step 3 but now all values are 0 or 1. </w:t>
      </w:r>
    </w:p>
    <w:p w:rsidR="00B916A1" w:rsidRDefault="00B916A1" w:rsidP="00B916A1">
      <w:pPr>
        <w:pStyle w:val="ListParagraph"/>
        <w:numPr>
          <w:ilvl w:val="0"/>
          <w:numId w:val="1"/>
        </w:numPr>
      </w:pPr>
      <w:r>
        <w:t xml:space="preserve">To calculate the clustering coefficient for each node, type </w:t>
      </w:r>
      <w:proofErr w:type="spellStart"/>
      <w:r w:rsidRPr="00B916A1">
        <w:rPr>
          <w:color w:val="FF0000"/>
        </w:rPr>
        <w:t>clust</w:t>
      </w:r>
      <w:proofErr w:type="spellEnd"/>
      <w:r w:rsidRPr="00B916A1">
        <w:rPr>
          <w:color w:val="FF0000"/>
        </w:rPr>
        <w:t>=</w:t>
      </w:r>
      <w:proofErr w:type="spellStart"/>
      <w:r w:rsidRPr="00B916A1">
        <w:rPr>
          <w:color w:val="FF0000"/>
        </w:rPr>
        <w:t>clustering_coef_</w:t>
      </w:r>
      <w:proofErr w:type="gramStart"/>
      <w:r w:rsidRPr="00B916A1">
        <w:rPr>
          <w:color w:val="FF0000"/>
        </w:rPr>
        <w:t>bu</w:t>
      </w:r>
      <w:proofErr w:type="spellEnd"/>
      <w:r w:rsidRPr="00B916A1">
        <w:rPr>
          <w:color w:val="FF0000"/>
        </w:rPr>
        <w:t>(</w:t>
      </w:r>
      <w:proofErr w:type="spellStart"/>
      <w:proofErr w:type="gramEnd"/>
      <w:r w:rsidR="007A1260">
        <w:rPr>
          <w:color w:val="FF0000"/>
        </w:rPr>
        <w:t>binMat</w:t>
      </w:r>
      <w:proofErr w:type="spellEnd"/>
      <w:r w:rsidRPr="00B916A1">
        <w:rPr>
          <w:color w:val="FF0000"/>
        </w:rPr>
        <w:t>);</w:t>
      </w:r>
      <w:r>
        <w:t xml:space="preserve"> and then </w:t>
      </w:r>
      <w:r w:rsidRPr="00B916A1">
        <w:rPr>
          <w:color w:val="FF0000"/>
        </w:rPr>
        <w:t>plot(</w:t>
      </w:r>
      <w:proofErr w:type="spellStart"/>
      <w:r w:rsidRPr="00B916A1">
        <w:rPr>
          <w:color w:val="FF0000"/>
        </w:rPr>
        <w:t>clust</w:t>
      </w:r>
      <w:proofErr w:type="spellEnd"/>
      <w:r w:rsidRPr="00B916A1">
        <w:rPr>
          <w:color w:val="FF0000"/>
        </w:rPr>
        <w:t>)</w:t>
      </w:r>
      <w:r>
        <w:t xml:space="preserve"> to display the values. </w:t>
      </w:r>
      <w:r w:rsidR="007A1260">
        <w:t xml:space="preserve">You can also type </w:t>
      </w:r>
      <w:proofErr w:type="gramStart"/>
      <w:r w:rsidR="007A1260" w:rsidRPr="007A1260">
        <w:rPr>
          <w:color w:val="FF0000"/>
        </w:rPr>
        <w:t>mean(</w:t>
      </w:r>
      <w:proofErr w:type="spellStart"/>
      <w:proofErr w:type="gramEnd"/>
      <w:r w:rsidR="007A1260" w:rsidRPr="007A1260">
        <w:rPr>
          <w:color w:val="FF0000"/>
        </w:rPr>
        <w:t>clust</w:t>
      </w:r>
      <w:proofErr w:type="spellEnd"/>
      <w:r w:rsidR="007A1260" w:rsidRPr="007A1260">
        <w:rPr>
          <w:color w:val="FF0000"/>
        </w:rPr>
        <w:t xml:space="preserve">) </w:t>
      </w:r>
      <w:r w:rsidR="007A1260">
        <w:t xml:space="preserve">to obtain the average value for the clustering coefficient. </w:t>
      </w:r>
    </w:p>
    <w:p w:rsidR="00BF0568" w:rsidRDefault="00BF0568" w:rsidP="00B916A1">
      <w:pPr>
        <w:pStyle w:val="ListParagraph"/>
        <w:numPr>
          <w:ilvl w:val="0"/>
          <w:numId w:val="1"/>
        </w:numPr>
      </w:pPr>
      <w:r>
        <w:t xml:space="preserve">How do clustering coefficients compare to node degree or strength?  You can find out using </w:t>
      </w:r>
      <w:r w:rsidR="007A1260">
        <w:t xml:space="preserve">plot, e.g., </w:t>
      </w:r>
      <w:proofErr w:type="gramStart"/>
      <w:r w:rsidRPr="00BF0568">
        <w:rPr>
          <w:color w:val="FF0000"/>
        </w:rPr>
        <w:t>plot(</w:t>
      </w:r>
      <w:proofErr w:type="spellStart"/>
      <w:proofErr w:type="gramEnd"/>
      <w:r w:rsidRPr="00BF0568">
        <w:rPr>
          <w:color w:val="FF0000"/>
        </w:rPr>
        <w:t>clust</w:t>
      </w:r>
      <w:proofErr w:type="spellEnd"/>
      <w:r w:rsidRPr="00BF0568">
        <w:rPr>
          <w:color w:val="FF0000"/>
        </w:rPr>
        <w:t>, d, ‘*’).</w:t>
      </w:r>
      <w:r w:rsidR="007A1260">
        <w:rPr>
          <w:color w:val="FF0000"/>
        </w:rPr>
        <w:t xml:space="preserve"> </w:t>
      </w:r>
      <w:r w:rsidR="007A1260">
        <w:t>Is the relationship between clustering coefficient and degree similar to the one between degree and strength?</w:t>
      </w:r>
    </w:p>
    <w:p w:rsidR="00050D46" w:rsidRDefault="00050D46" w:rsidP="00050D46">
      <w:pPr>
        <w:pStyle w:val="ListParagraph"/>
        <w:numPr>
          <w:ilvl w:val="0"/>
          <w:numId w:val="1"/>
        </w:numPr>
      </w:pPr>
      <w:r>
        <w:t xml:space="preserve">Now let’s change the threshold.  Type </w:t>
      </w:r>
      <w:r w:rsidRPr="00050D46">
        <w:rPr>
          <w:color w:val="FF0000"/>
        </w:rPr>
        <w:t>binMat2=</w:t>
      </w:r>
      <w:proofErr w:type="spellStart"/>
      <w:r w:rsidRPr="00050D46">
        <w:rPr>
          <w:color w:val="FF0000"/>
        </w:rPr>
        <w:t>GroupAverage_rsfMRI</w:t>
      </w:r>
      <w:proofErr w:type="spellEnd"/>
      <w:r w:rsidRPr="00050D46">
        <w:rPr>
          <w:color w:val="FF0000"/>
        </w:rPr>
        <w:t>&gt;0.8</w:t>
      </w:r>
      <w:r>
        <w:t xml:space="preserve">. If you look at binMat2 with </w:t>
      </w:r>
      <w:proofErr w:type="spellStart"/>
      <w:r>
        <w:t>imagesc</w:t>
      </w:r>
      <w:proofErr w:type="spellEnd"/>
      <w:r>
        <w:t xml:space="preserve">, you can see that the number of nonzero nodes has decreased. Type </w:t>
      </w:r>
      <w:r w:rsidRPr="00A25BDD">
        <w:rPr>
          <w:color w:val="FF0000"/>
        </w:rPr>
        <w:t>clust</w:t>
      </w:r>
      <w:r w:rsidR="00A25BDD" w:rsidRPr="00A25BDD">
        <w:rPr>
          <w:color w:val="FF0000"/>
        </w:rPr>
        <w:t>2=</w:t>
      </w:r>
      <w:proofErr w:type="spellStart"/>
      <w:r w:rsidR="00A25BDD" w:rsidRPr="00A25BDD">
        <w:rPr>
          <w:color w:val="FF0000"/>
        </w:rPr>
        <w:t>clustering_coef_</w:t>
      </w:r>
      <w:proofErr w:type="gramStart"/>
      <w:r w:rsidR="00A25BDD" w:rsidRPr="00A25BDD">
        <w:rPr>
          <w:color w:val="FF0000"/>
        </w:rPr>
        <w:t>bu</w:t>
      </w:r>
      <w:proofErr w:type="spellEnd"/>
      <w:r w:rsidR="00A25BDD" w:rsidRPr="00A25BDD">
        <w:rPr>
          <w:color w:val="FF0000"/>
        </w:rPr>
        <w:t>(</w:t>
      </w:r>
      <w:proofErr w:type="gramEnd"/>
      <w:r w:rsidR="00A25BDD" w:rsidRPr="00A25BDD">
        <w:rPr>
          <w:color w:val="FF0000"/>
        </w:rPr>
        <w:t xml:space="preserve">binMat2); </w:t>
      </w:r>
      <w:r w:rsidR="00A25BDD">
        <w:t xml:space="preserve">and then </w:t>
      </w:r>
      <w:r w:rsidR="00A25BDD" w:rsidRPr="00A25BDD">
        <w:rPr>
          <w:color w:val="FF0000"/>
        </w:rPr>
        <w:t>plot(clust</w:t>
      </w:r>
      <w:r w:rsidR="00AB5DD3">
        <w:rPr>
          <w:color w:val="FF0000"/>
        </w:rPr>
        <w:t>2</w:t>
      </w:r>
      <w:r w:rsidR="00A25BDD" w:rsidRPr="00A25BDD">
        <w:rPr>
          <w:color w:val="FF0000"/>
        </w:rPr>
        <w:t xml:space="preserve">) </w:t>
      </w:r>
      <w:r w:rsidR="00A25BDD">
        <w:t xml:space="preserve">and </w:t>
      </w:r>
      <w:r w:rsidR="00A25BDD" w:rsidRPr="00A25BDD">
        <w:rPr>
          <w:color w:val="FF0000"/>
        </w:rPr>
        <w:t>mean(clust</w:t>
      </w:r>
      <w:r w:rsidR="00AB5DD3">
        <w:rPr>
          <w:color w:val="FF0000"/>
        </w:rPr>
        <w:t>2</w:t>
      </w:r>
      <w:r w:rsidR="00A25BDD" w:rsidRPr="00AB5DD3">
        <w:rPr>
          <w:color w:val="FF0000"/>
        </w:rPr>
        <w:t>)</w:t>
      </w:r>
      <w:r w:rsidR="00A25BDD">
        <w:t xml:space="preserve">. </w:t>
      </w:r>
      <w:r w:rsidR="00AB5DD3">
        <w:t xml:space="preserve"> How are the values different from before?</w:t>
      </w:r>
    </w:p>
    <w:p w:rsidR="007A1260" w:rsidRDefault="007A1260" w:rsidP="007A1260">
      <w:pPr>
        <w:pStyle w:val="ListParagraph"/>
        <w:numPr>
          <w:ilvl w:val="0"/>
          <w:numId w:val="1"/>
        </w:numPr>
      </w:pPr>
      <w:r>
        <w:t xml:space="preserve">Let’s look at the modularity of the network.  There are a number of algorithms that can be used for this.  Type </w:t>
      </w:r>
      <w:r w:rsidRPr="007A1260">
        <w:rPr>
          <w:color w:val="FF0000"/>
        </w:rPr>
        <w:t>[M, Q</w:t>
      </w:r>
      <w:proofErr w:type="gramStart"/>
      <w:r w:rsidRPr="007A1260">
        <w:rPr>
          <w:color w:val="FF0000"/>
        </w:rPr>
        <w:t>]=</w:t>
      </w:r>
      <w:proofErr w:type="spellStart"/>
      <w:proofErr w:type="gramEnd"/>
      <w:r w:rsidRPr="007A1260">
        <w:rPr>
          <w:color w:val="FF0000"/>
        </w:rPr>
        <w:t>community_louvain</w:t>
      </w:r>
      <w:proofErr w:type="spellEnd"/>
      <w:r w:rsidRPr="007A1260">
        <w:rPr>
          <w:color w:val="FF0000"/>
        </w:rPr>
        <w:t>(</w:t>
      </w:r>
      <w:proofErr w:type="spellStart"/>
      <w:r w:rsidR="009231E6">
        <w:rPr>
          <w:color w:val="FF0000"/>
        </w:rPr>
        <w:t>binMat</w:t>
      </w:r>
      <w:proofErr w:type="spellEnd"/>
      <w:r w:rsidRPr="007A1260">
        <w:rPr>
          <w:color w:val="FF0000"/>
        </w:rPr>
        <w:t>)</w:t>
      </w:r>
      <w:r w:rsidRPr="007A1260">
        <w:t>;</w:t>
      </w:r>
      <w:r>
        <w:t xml:space="preserve">  M will be the module assignment for each parcel and Q the measure of overall modularity. </w:t>
      </w:r>
      <w:r w:rsidR="00746D3A">
        <w:t xml:space="preserve">You can obtain a visual representation of the module assignment with </w:t>
      </w:r>
      <w:proofErr w:type="gramStart"/>
      <w:r w:rsidR="00746D3A" w:rsidRPr="00746D3A">
        <w:rPr>
          <w:color w:val="FF0000"/>
        </w:rPr>
        <w:t>plot(</w:t>
      </w:r>
      <w:proofErr w:type="gramEnd"/>
      <w:r w:rsidR="00746D3A" w:rsidRPr="00746D3A">
        <w:rPr>
          <w:color w:val="FF0000"/>
        </w:rPr>
        <w:t>M)</w:t>
      </w:r>
      <w:r w:rsidR="00746D3A">
        <w:t>.</w:t>
      </w:r>
      <w:r w:rsidR="008970BB">
        <w:t xml:space="preserve">  How many modules are there?  Maybe you’d like to see how many parcels end up in each module.  Type </w:t>
      </w:r>
      <w:proofErr w:type="spellStart"/>
      <w:proofErr w:type="gramStart"/>
      <w:r w:rsidR="008970BB" w:rsidRPr="008970BB">
        <w:rPr>
          <w:color w:val="FF0000"/>
        </w:rPr>
        <w:t>hist</w:t>
      </w:r>
      <w:proofErr w:type="spellEnd"/>
      <w:r w:rsidR="008970BB" w:rsidRPr="008970BB">
        <w:rPr>
          <w:color w:val="FF0000"/>
        </w:rPr>
        <w:t>(</w:t>
      </w:r>
      <w:proofErr w:type="gramEnd"/>
      <w:r w:rsidR="008970BB" w:rsidRPr="008970BB">
        <w:rPr>
          <w:color w:val="FF0000"/>
        </w:rPr>
        <w:t>M)</w:t>
      </w:r>
      <w:r w:rsidR="008970BB">
        <w:t xml:space="preserve"> for a display. </w:t>
      </w:r>
      <w:r w:rsidR="008D1859">
        <w:t xml:space="preserve">For comparison, try the same commands using binMat2 instead of </w:t>
      </w:r>
      <w:proofErr w:type="spellStart"/>
      <w:r w:rsidR="009231E6">
        <w:t>binMat</w:t>
      </w:r>
      <w:proofErr w:type="spellEnd"/>
      <w:r w:rsidR="008D1859">
        <w:t>, to see what happens when the threshold is increased.</w:t>
      </w:r>
    </w:p>
    <w:p w:rsidR="007535EA" w:rsidRDefault="007535EA" w:rsidP="00D51193">
      <w:pPr>
        <w:pStyle w:val="ListParagraph"/>
        <w:numPr>
          <w:ilvl w:val="0"/>
          <w:numId w:val="1"/>
        </w:numPr>
      </w:pPr>
      <w:r>
        <w:t xml:space="preserve">Now we’ll look at distance between nodes.  Type </w:t>
      </w:r>
      <w:proofErr w:type="spellStart"/>
      <w:r w:rsidRPr="007535EA">
        <w:rPr>
          <w:color w:val="FF0000"/>
        </w:rPr>
        <w:t>dist</w:t>
      </w:r>
      <w:proofErr w:type="spellEnd"/>
      <w:r w:rsidRPr="007535EA">
        <w:rPr>
          <w:color w:val="FF0000"/>
        </w:rPr>
        <w:t xml:space="preserve"> = </w:t>
      </w:r>
      <w:proofErr w:type="spellStart"/>
      <w:r w:rsidRPr="007535EA">
        <w:rPr>
          <w:color w:val="FF0000"/>
        </w:rPr>
        <w:t>distance_</w:t>
      </w:r>
      <w:proofErr w:type="gramStart"/>
      <w:r w:rsidRPr="007535EA">
        <w:rPr>
          <w:color w:val="FF0000"/>
        </w:rPr>
        <w:t>bin</w:t>
      </w:r>
      <w:proofErr w:type="spellEnd"/>
      <w:r w:rsidRPr="007535EA">
        <w:rPr>
          <w:color w:val="FF0000"/>
        </w:rPr>
        <w:t>(</w:t>
      </w:r>
      <w:proofErr w:type="spellStart"/>
      <w:proofErr w:type="gramEnd"/>
      <w:r w:rsidRPr="007535EA">
        <w:rPr>
          <w:color w:val="FF0000"/>
        </w:rPr>
        <w:t>binMat</w:t>
      </w:r>
      <w:proofErr w:type="spellEnd"/>
      <w:r w:rsidRPr="007535EA">
        <w:rPr>
          <w:color w:val="FF0000"/>
        </w:rPr>
        <w:t>);</w:t>
      </w:r>
      <w:r>
        <w:rPr>
          <w:color w:val="FF0000"/>
        </w:rPr>
        <w:t xml:space="preserve"> </w:t>
      </w:r>
      <w:r>
        <w:t xml:space="preserve">and </w:t>
      </w:r>
      <w:proofErr w:type="spellStart"/>
      <w:r w:rsidRPr="007535EA">
        <w:rPr>
          <w:color w:val="FF0000"/>
        </w:rPr>
        <w:t>imagesc</w:t>
      </w:r>
      <w:proofErr w:type="spellEnd"/>
      <w:r w:rsidRPr="007535EA">
        <w:rPr>
          <w:color w:val="FF0000"/>
        </w:rPr>
        <w:t>(</w:t>
      </w:r>
      <w:proofErr w:type="spellStart"/>
      <w:r w:rsidRPr="007535EA">
        <w:rPr>
          <w:color w:val="FF0000"/>
        </w:rPr>
        <w:t>dist</w:t>
      </w:r>
      <w:proofErr w:type="spellEnd"/>
      <w:r w:rsidRPr="007535EA">
        <w:rPr>
          <w:color w:val="FF0000"/>
        </w:rPr>
        <w:t xml:space="preserve">) </w:t>
      </w:r>
      <w:r>
        <w:t>to display</w:t>
      </w:r>
      <w:r w:rsidR="0097045D">
        <w:t>.</w:t>
      </w:r>
      <w:r w:rsidR="00D51193">
        <w:t xml:space="preserve"> If you’d like to see a histogram of the shortest distances between nodes, type </w:t>
      </w:r>
      <w:proofErr w:type="spellStart"/>
      <w:proofErr w:type="gramStart"/>
      <w:r w:rsidR="00D51193" w:rsidRPr="00D51193">
        <w:rPr>
          <w:color w:val="FF0000"/>
        </w:rPr>
        <w:t>hist</w:t>
      </w:r>
      <w:proofErr w:type="spellEnd"/>
      <w:r w:rsidR="00D51193" w:rsidRPr="00D51193">
        <w:rPr>
          <w:color w:val="FF0000"/>
        </w:rPr>
        <w:t>(</w:t>
      </w:r>
      <w:proofErr w:type="gramEnd"/>
      <w:r w:rsidR="00D51193" w:rsidRPr="00D51193">
        <w:rPr>
          <w:color w:val="FF0000"/>
        </w:rPr>
        <w:t>reshape(</w:t>
      </w:r>
      <w:proofErr w:type="spellStart"/>
      <w:r w:rsidR="00D51193" w:rsidRPr="00D51193">
        <w:rPr>
          <w:color w:val="FF0000"/>
        </w:rPr>
        <w:t>dist</w:t>
      </w:r>
      <w:proofErr w:type="spellEnd"/>
      <w:r w:rsidR="00D51193" w:rsidRPr="00D51193">
        <w:rPr>
          <w:color w:val="FF0000"/>
        </w:rPr>
        <w:t>, 638*638,1))</w:t>
      </w:r>
      <w:r w:rsidR="00D51193">
        <w:t>.  Note that each node pair is currently counted twice because we have used the full symmetric matrix.</w:t>
      </w:r>
      <w:r w:rsidR="0097045D">
        <w:t xml:space="preserve"> </w:t>
      </w:r>
      <w:r w:rsidR="008D1859">
        <w:t xml:space="preserve">Again, you can repeat the commands with binMat2 instead of </w:t>
      </w:r>
      <w:proofErr w:type="spellStart"/>
      <w:r w:rsidR="008D1859">
        <w:t>binMat</w:t>
      </w:r>
      <w:proofErr w:type="spellEnd"/>
      <w:r w:rsidR="008D1859">
        <w:t xml:space="preserve"> to see the effects of </w:t>
      </w:r>
      <w:proofErr w:type="spellStart"/>
      <w:r w:rsidR="008D1859">
        <w:t>thresholding</w:t>
      </w:r>
      <w:proofErr w:type="spellEnd"/>
      <w:r w:rsidR="008D1859">
        <w:t>.</w:t>
      </w:r>
      <w:r w:rsidR="000B2587">
        <w:t xml:space="preserve"> </w:t>
      </w:r>
    </w:p>
    <w:p w:rsidR="000B2587" w:rsidRDefault="000B2587" w:rsidP="000B2587">
      <w:pPr>
        <w:pStyle w:val="ListParagraph"/>
        <w:numPr>
          <w:ilvl w:val="0"/>
          <w:numId w:val="1"/>
        </w:numPr>
      </w:pPr>
      <w:r>
        <w:lastRenderedPageBreak/>
        <w:t xml:space="preserve">For global efficiency, type </w:t>
      </w:r>
      <w:r w:rsidRPr="000B2587">
        <w:rPr>
          <w:color w:val="FF0000"/>
        </w:rPr>
        <w:t>E=</w:t>
      </w:r>
      <w:proofErr w:type="spellStart"/>
      <w:r w:rsidRPr="000B2587">
        <w:rPr>
          <w:color w:val="FF0000"/>
        </w:rPr>
        <w:t>efficiency_</w:t>
      </w:r>
      <w:proofErr w:type="gramStart"/>
      <w:r w:rsidRPr="000B2587">
        <w:rPr>
          <w:color w:val="FF0000"/>
        </w:rPr>
        <w:t>bin</w:t>
      </w:r>
      <w:proofErr w:type="spellEnd"/>
      <w:r w:rsidRPr="000B2587">
        <w:rPr>
          <w:color w:val="FF0000"/>
        </w:rPr>
        <w:t>(</w:t>
      </w:r>
      <w:proofErr w:type="spellStart"/>
      <w:proofErr w:type="gramEnd"/>
      <w:r w:rsidRPr="000B2587">
        <w:rPr>
          <w:color w:val="FF0000"/>
        </w:rPr>
        <w:t>binMat</w:t>
      </w:r>
      <w:proofErr w:type="spellEnd"/>
      <w:r w:rsidRPr="000B2587">
        <w:rPr>
          <w:color w:val="FF0000"/>
        </w:rPr>
        <w:t>)</w:t>
      </w:r>
      <w:r>
        <w:t xml:space="preserve"> and </w:t>
      </w:r>
      <w:r w:rsidRPr="000B2587">
        <w:rPr>
          <w:color w:val="FF0000"/>
        </w:rPr>
        <w:t>E=</w:t>
      </w:r>
      <w:proofErr w:type="spellStart"/>
      <w:r w:rsidRPr="000B2587">
        <w:rPr>
          <w:color w:val="FF0000"/>
        </w:rPr>
        <w:t>efficiency_bin</w:t>
      </w:r>
      <w:proofErr w:type="spellEnd"/>
      <w:r w:rsidRPr="000B2587">
        <w:rPr>
          <w:color w:val="FF0000"/>
        </w:rPr>
        <w:t>(binMat2)</w:t>
      </w:r>
      <w:r w:rsidRPr="000B2587">
        <w:t>.</w:t>
      </w:r>
      <w:r w:rsidR="004818CA">
        <w:t xml:space="preserve"> How is efficiency affected by the higher threshold?</w:t>
      </w:r>
    </w:p>
    <w:p w:rsidR="0032596A" w:rsidRDefault="0032596A" w:rsidP="0032596A">
      <w:pPr>
        <w:pStyle w:val="ListParagraph"/>
        <w:numPr>
          <w:ilvl w:val="0"/>
          <w:numId w:val="1"/>
        </w:numPr>
      </w:pPr>
      <w:r>
        <w:t xml:space="preserve">For </w:t>
      </w:r>
      <w:proofErr w:type="spellStart"/>
      <w:r>
        <w:t>betweenness</w:t>
      </w:r>
      <w:proofErr w:type="spellEnd"/>
      <w:r>
        <w:t xml:space="preserve"> centrality, type </w:t>
      </w:r>
      <w:proofErr w:type="spellStart"/>
      <w:r w:rsidRPr="0032596A">
        <w:rPr>
          <w:color w:val="FF0000"/>
        </w:rPr>
        <w:t>bc</w:t>
      </w:r>
      <w:proofErr w:type="spellEnd"/>
      <w:r w:rsidRPr="0032596A">
        <w:rPr>
          <w:color w:val="FF0000"/>
        </w:rPr>
        <w:t>=</w:t>
      </w:r>
      <w:proofErr w:type="spellStart"/>
      <w:r w:rsidRPr="0032596A">
        <w:rPr>
          <w:color w:val="FF0000"/>
        </w:rPr>
        <w:t>betweenness_</w:t>
      </w:r>
      <w:proofErr w:type="gramStart"/>
      <w:r w:rsidRPr="0032596A">
        <w:rPr>
          <w:color w:val="FF0000"/>
        </w:rPr>
        <w:t>bin</w:t>
      </w:r>
      <w:proofErr w:type="spellEnd"/>
      <w:r w:rsidRPr="0032596A">
        <w:rPr>
          <w:color w:val="FF0000"/>
        </w:rPr>
        <w:t>(</w:t>
      </w:r>
      <w:proofErr w:type="spellStart"/>
      <w:proofErr w:type="gramEnd"/>
      <w:r w:rsidRPr="0032596A">
        <w:rPr>
          <w:color w:val="FF0000"/>
        </w:rPr>
        <w:t>binMat</w:t>
      </w:r>
      <w:proofErr w:type="spellEnd"/>
      <w:r w:rsidRPr="0032596A">
        <w:rPr>
          <w:color w:val="FF0000"/>
        </w:rPr>
        <w:t xml:space="preserve">); </w:t>
      </w:r>
      <w:r>
        <w:t xml:space="preserve">then </w:t>
      </w:r>
      <w:r w:rsidRPr="0032596A">
        <w:rPr>
          <w:color w:val="FF0000"/>
        </w:rPr>
        <w:t>plot(</w:t>
      </w:r>
      <w:proofErr w:type="spellStart"/>
      <w:r w:rsidRPr="0032596A">
        <w:rPr>
          <w:color w:val="FF0000"/>
        </w:rPr>
        <w:t>bc</w:t>
      </w:r>
      <w:proofErr w:type="spellEnd"/>
      <w:r w:rsidRPr="0032596A">
        <w:rPr>
          <w:color w:val="FF0000"/>
        </w:rPr>
        <w:t>)</w:t>
      </w:r>
      <w:r>
        <w:t xml:space="preserve">. If you’d like to directly compare </w:t>
      </w:r>
      <w:proofErr w:type="spellStart"/>
      <w:r>
        <w:t>betweenness</w:t>
      </w:r>
      <w:proofErr w:type="spellEnd"/>
      <w:r>
        <w:t xml:space="preserve"> centrality at different thresholds, then type </w:t>
      </w:r>
      <w:r w:rsidRPr="0032596A">
        <w:rPr>
          <w:color w:val="FF0000"/>
        </w:rPr>
        <w:t>hold</w:t>
      </w:r>
      <w:r>
        <w:rPr>
          <w:color w:val="FF0000"/>
        </w:rPr>
        <w:t xml:space="preserve"> </w:t>
      </w:r>
      <w:r w:rsidRPr="0032596A">
        <w:t>then</w:t>
      </w:r>
      <w:r>
        <w:rPr>
          <w:color w:val="FF0000"/>
        </w:rPr>
        <w:t xml:space="preserve"> </w:t>
      </w:r>
      <w:r w:rsidRPr="0032596A">
        <w:rPr>
          <w:color w:val="FF0000"/>
        </w:rPr>
        <w:t>bc</w:t>
      </w:r>
      <w:r>
        <w:rPr>
          <w:color w:val="FF0000"/>
        </w:rPr>
        <w:t>2</w:t>
      </w:r>
      <w:r w:rsidRPr="0032596A">
        <w:rPr>
          <w:color w:val="FF0000"/>
        </w:rPr>
        <w:t>=</w:t>
      </w:r>
      <w:proofErr w:type="spellStart"/>
      <w:r w:rsidRPr="0032596A">
        <w:rPr>
          <w:color w:val="FF0000"/>
        </w:rPr>
        <w:t>betweenness_</w:t>
      </w:r>
      <w:proofErr w:type="gramStart"/>
      <w:r w:rsidRPr="0032596A">
        <w:rPr>
          <w:color w:val="FF0000"/>
        </w:rPr>
        <w:t>bin</w:t>
      </w:r>
      <w:proofErr w:type="spellEnd"/>
      <w:r w:rsidRPr="0032596A">
        <w:rPr>
          <w:color w:val="FF0000"/>
        </w:rPr>
        <w:t>(</w:t>
      </w:r>
      <w:proofErr w:type="gramEnd"/>
      <w:r w:rsidRPr="0032596A">
        <w:rPr>
          <w:color w:val="FF0000"/>
        </w:rPr>
        <w:t>binMat</w:t>
      </w:r>
      <w:r>
        <w:rPr>
          <w:color w:val="FF0000"/>
        </w:rPr>
        <w:t>2</w:t>
      </w:r>
      <w:r w:rsidRPr="0032596A">
        <w:rPr>
          <w:color w:val="FF0000"/>
        </w:rPr>
        <w:t>);</w:t>
      </w:r>
      <w:r>
        <w:rPr>
          <w:color w:val="FF0000"/>
        </w:rPr>
        <w:t xml:space="preserve"> </w:t>
      </w:r>
      <w:r w:rsidRPr="0032596A">
        <w:t>then</w:t>
      </w:r>
      <w:r>
        <w:rPr>
          <w:color w:val="FF0000"/>
        </w:rPr>
        <w:t xml:space="preserve"> plot(bc2)</w:t>
      </w:r>
      <w:r>
        <w:t>.</w:t>
      </w:r>
    </w:p>
    <w:p w:rsidR="00055993" w:rsidRDefault="00055993" w:rsidP="0047048C">
      <w:pPr>
        <w:pStyle w:val="ListParagraph"/>
        <w:numPr>
          <w:ilvl w:val="0"/>
          <w:numId w:val="1"/>
        </w:numPr>
      </w:pPr>
      <w:r>
        <w:t xml:space="preserve">If you’d like to visualize the nodes of a matrix, you can type </w:t>
      </w:r>
      <w:r w:rsidRPr="00055993">
        <w:rPr>
          <w:color w:val="FF0000"/>
        </w:rPr>
        <w:t>[x y z] =</w:t>
      </w:r>
      <w:proofErr w:type="spellStart"/>
      <w:r w:rsidRPr="00055993">
        <w:rPr>
          <w:color w:val="FF0000"/>
        </w:rPr>
        <w:t>adjacency_plot_</w:t>
      </w:r>
      <w:proofErr w:type="gramStart"/>
      <w:r w:rsidRPr="00055993">
        <w:rPr>
          <w:color w:val="FF0000"/>
        </w:rPr>
        <w:t>und</w:t>
      </w:r>
      <w:proofErr w:type="spellEnd"/>
      <w:r w:rsidRPr="00055993">
        <w:rPr>
          <w:color w:val="FF0000"/>
        </w:rPr>
        <w:t>(</w:t>
      </w:r>
      <w:proofErr w:type="gramEnd"/>
      <w:r w:rsidRPr="00055993">
        <w:rPr>
          <w:color w:val="FF0000"/>
        </w:rPr>
        <w:t xml:space="preserve">binMat2, </w:t>
      </w:r>
      <w:proofErr w:type="spellStart"/>
      <w:r w:rsidRPr="00055993">
        <w:rPr>
          <w:color w:val="FF0000"/>
        </w:rPr>
        <w:t>Coord</w:t>
      </w:r>
      <w:proofErr w:type="spellEnd"/>
      <w:r w:rsidRPr="00055993">
        <w:rPr>
          <w:color w:val="FF0000"/>
        </w:rPr>
        <w:t xml:space="preserve">); </w:t>
      </w:r>
      <w:r>
        <w:t xml:space="preserve">then </w:t>
      </w:r>
      <w:r w:rsidRPr="00055993">
        <w:rPr>
          <w:color w:val="FF0000"/>
        </w:rPr>
        <w:t>plot3(</w:t>
      </w:r>
      <w:proofErr w:type="spellStart"/>
      <w:r w:rsidRPr="00055993">
        <w:rPr>
          <w:color w:val="FF0000"/>
        </w:rPr>
        <w:t>x,y,z</w:t>
      </w:r>
      <w:proofErr w:type="spellEnd"/>
      <w:r w:rsidRPr="00055993">
        <w:rPr>
          <w:color w:val="FF0000"/>
        </w:rPr>
        <w:t>)</w:t>
      </w:r>
      <w:r>
        <w:t xml:space="preserve">.  If the matrix is too dense (like </w:t>
      </w:r>
      <w:proofErr w:type="spellStart"/>
      <w:r>
        <w:t>binMat</w:t>
      </w:r>
      <w:proofErr w:type="spellEnd"/>
      <w:r>
        <w:t xml:space="preserve">), it will be hard to see the structure.  </w:t>
      </w:r>
    </w:p>
    <w:p w:rsidR="004E662E" w:rsidRPr="004D2478" w:rsidRDefault="004E662E" w:rsidP="004E662E">
      <w:pPr>
        <w:ind w:left="360"/>
      </w:pPr>
      <w:r>
        <w:t xml:space="preserve">Bring your questions and comments to the live Q and A session!  </w:t>
      </w:r>
    </w:p>
    <w:sectPr w:rsidR="004E662E" w:rsidRPr="004D2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811E0"/>
    <w:multiLevelType w:val="hybridMultilevel"/>
    <w:tmpl w:val="A0709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AD"/>
    <w:rsid w:val="00050D46"/>
    <w:rsid w:val="00055993"/>
    <w:rsid w:val="00092F8C"/>
    <w:rsid w:val="000B2587"/>
    <w:rsid w:val="00185AAD"/>
    <w:rsid w:val="0032596A"/>
    <w:rsid w:val="003519AD"/>
    <w:rsid w:val="003A4D81"/>
    <w:rsid w:val="004818CA"/>
    <w:rsid w:val="004943B8"/>
    <w:rsid w:val="004D2478"/>
    <w:rsid w:val="004E662E"/>
    <w:rsid w:val="005615F7"/>
    <w:rsid w:val="005C1974"/>
    <w:rsid w:val="006A6916"/>
    <w:rsid w:val="007318EE"/>
    <w:rsid w:val="00746D3A"/>
    <w:rsid w:val="007535EA"/>
    <w:rsid w:val="007A1260"/>
    <w:rsid w:val="008559D0"/>
    <w:rsid w:val="008970BB"/>
    <w:rsid w:val="008D1859"/>
    <w:rsid w:val="009231E6"/>
    <w:rsid w:val="0097045D"/>
    <w:rsid w:val="00A25BDD"/>
    <w:rsid w:val="00AB5DD3"/>
    <w:rsid w:val="00B644A0"/>
    <w:rsid w:val="00B916A1"/>
    <w:rsid w:val="00BF0568"/>
    <w:rsid w:val="00BF09BE"/>
    <w:rsid w:val="00BF783D"/>
    <w:rsid w:val="00D51193"/>
    <w:rsid w:val="00D63B64"/>
    <w:rsid w:val="00FA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5BEE8"/>
  <w15:chartTrackingRefBased/>
  <w15:docId w15:val="{C70D1BB9-01B7-4491-A3E4-C440FCF5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4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24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tes.google.com/site/bctnet/H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Keilholz, Shella D</dc:creator>
  <cp:keywords/>
  <dc:description/>
  <cp:lastModifiedBy>Keilholz, Shella D</cp:lastModifiedBy>
  <cp:revision>33</cp:revision>
  <dcterms:created xsi:type="dcterms:W3CDTF">2021-04-05T21:05:00Z</dcterms:created>
  <dcterms:modified xsi:type="dcterms:W3CDTF">2021-04-06T18:13:00Z</dcterms:modified>
</cp:coreProperties>
</file>